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A03" w:rsidRPr="00C55CC6" w:rsidRDefault="00334A03" w:rsidP="00334A0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ПАРТНЁРЫ ПРОЕКТА</w:t>
      </w:r>
    </w:p>
    <w:p w:rsidR="00334A03" w:rsidRPr="00C3083D" w:rsidRDefault="00334A03" w:rsidP="00334A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Pr="00C3083D">
        <w:rPr>
          <w:rFonts w:ascii="Times New Roman" w:hAnsi="Times New Roman" w:cs="Times New Roman"/>
          <w:bCs/>
          <w:sz w:val="28"/>
          <w:szCs w:val="28"/>
        </w:rPr>
        <w:t>Партнерами в реализации проекта, в первую очередь, являются детские дошкольные образовательные учреждения г. Набережные Челны:  ДОУ № 82 «Подсолнушек», ДОУ № 9 «Алан», ДОУ № 66 «Веселые нотки», ДОУ № 117 «</w:t>
      </w:r>
      <w:proofErr w:type="spellStart"/>
      <w:r w:rsidRPr="00C3083D">
        <w:rPr>
          <w:rFonts w:ascii="Times New Roman" w:hAnsi="Times New Roman" w:cs="Times New Roman"/>
          <w:bCs/>
          <w:sz w:val="28"/>
          <w:szCs w:val="28"/>
        </w:rPr>
        <w:t>Уенчык</w:t>
      </w:r>
      <w:proofErr w:type="spellEnd"/>
      <w:r w:rsidRPr="00C3083D">
        <w:rPr>
          <w:rFonts w:ascii="Times New Roman" w:hAnsi="Times New Roman" w:cs="Times New Roman"/>
          <w:bCs/>
          <w:sz w:val="28"/>
          <w:szCs w:val="28"/>
        </w:rPr>
        <w:t>». Станут партнерами в организации и качественном проведении мероприятий, запланированных в календарном плане в рамках реализации социального проекта «Развивающая многофункциональная территория «ИгрАполюс-город профессий».</w:t>
      </w:r>
    </w:p>
    <w:p w:rsidR="00334A03" w:rsidRPr="00C3083D" w:rsidRDefault="00334A03" w:rsidP="00334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83D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Исполнительного комитета муниципального образования город Набережные Челны </w:t>
      </w:r>
      <w:r w:rsidRPr="00C3083D">
        <w:rPr>
          <w:rFonts w:ascii="Times New Roman" w:hAnsi="Times New Roman" w:cs="Times New Roman"/>
          <w:sz w:val="28"/>
          <w:szCs w:val="28"/>
        </w:rPr>
        <w:t>окажет помощь в создании условий для доступа к информации и содействие развитию информационной инфраструктуры в целях поддержки социального проекта, обмену справочной, статистической и аналитической информацией, внедрению информационных технологий, а так же в  организации совместных мероприятий по распространению опыта: семинары-практикумы, конкурсы городского уровня; через публикации в сборниках.</w:t>
      </w:r>
    </w:p>
    <w:p w:rsidR="00334A03" w:rsidRPr="00C3083D" w:rsidRDefault="00334A03" w:rsidP="00334A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83D">
        <w:rPr>
          <w:rFonts w:ascii="Times New Roman" w:hAnsi="Times New Roman" w:cs="Times New Roman"/>
          <w:b/>
          <w:sz w:val="28"/>
          <w:szCs w:val="28"/>
        </w:rPr>
        <w:t>Отделение пропаганды БДД ОГИБДД УМВД России по г. Набережные Челны</w:t>
      </w:r>
      <w:r w:rsidRPr="00C3083D">
        <w:rPr>
          <w:rFonts w:ascii="Times New Roman" w:hAnsi="Times New Roman" w:cs="Times New Roman"/>
          <w:bCs/>
          <w:sz w:val="28"/>
          <w:szCs w:val="28"/>
        </w:rPr>
        <w:t xml:space="preserve"> станут партнерами в организации и качественном проведении мероприятий, запланированных в календарном плане в рамках реализации социального проекта «Развивающая многофункциональная территория «ИгрАполюс-город профессий». Предоставят следующую материальную помощь:  информационный стенд, жезл, форма инспектора ГИБДД для детей дошкольного возраста, велосипед, самокат.</w:t>
      </w:r>
    </w:p>
    <w:p w:rsidR="00334A03" w:rsidRPr="00C3083D" w:rsidRDefault="00334A03" w:rsidP="00334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83D">
        <w:rPr>
          <w:rFonts w:ascii="Times New Roman" w:hAnsi="Times New Roman" w:cs="Times New Roman"/>
          <w:b/>
          <w:bCs/>
          <w:sz w:val="28"/>
          <w:szCs w:val="28"/>
        </w:rPr>
        <w:t>Набережно-</w:t>
      </w:r>
      <w:proofErr w:type="spellStart"/>
      <w:r w:rsidRPr="00C3083D">
        <w:rPr>
          <w:rFonts w:ascii="Times New Roman" w:hAnsi="Times New Roman" w:cs="Times New Roman"/>
          <w:b/>
          <w:bCs/>
          <w:sz w:val="28"/>
          <w:szCs w:val="28"/>
        </w:rPr>
        <w:t>Челнинское</w:t>
      </w:r>
      <w:proofErr w:type="spellEnd"/>
      <w:r w:rsidRPr="00C3083D">
        <w:rPr>
          <w:rFonts w:ascii="Times New Roman" w:hAnsi="Times New Roman" w:cs="Times New Roman"/>
          <w:b/>
          <w:bCs/>
          <w:sz w:val="28"/>
          <w:szCs w:val="28"/>
        </w:rPr>
        <w:t xml:space="preserve"> отделение ТРО «ВДПО» г. Набережные Челны </w:t>
      </w:r>
      <w:r w:rsidRPr="00C3083D">
        <w:rPr>
          <w:rFonts w:ascii="Times New Roman" w:hAnsi="Times New Roman" w:cs="Times New Roman"/>
          <w:bCs/>
          <w:sz w:val="28"/>
          <w:szCs w:val="28"/>
        </w:rPr>
        <w:t xml:space="preserve">станут партнерами в организации и качественном проведении мероприятий, запланированных в календарном плане в рамках реализации социального проекта «Развивающая многофункциональная территория «ИгрАполюс-город профессий». Предоставят следующую материальную помощь: </w:t>
      </w:r>
      <w:r w:rsidRPr="00C3083D">
        <w:rPr>
          <w:rFonts w:ascii="Times New Roman" w:hAnsi="Times New Roman" w:cs="Times New Roman"/>
          <w:sz w:val="28"/>
          <w:szCs w:val="28"/>
        </w:rPr>
        <w:t xml:space="preserve">форма МЧС для детей дошкольного возраста, в количестве – 5 шт.; информационный стенд; </w:t>
      </w:r>
    </w:p>
    <w:p w:rsidR="00334A03" w:rsidRPr="00C3083D" w:rsidRDefault="00334A03" w:rsidP="00334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83D">
        <w:rPr>
          <w:rFonts w:ascii="Times New Roman" w:hAnsi="Times New Roman" w:cs="Times New Roman"/>
          <w:sz w:val="28"/>
          <w:szCs w:val="28"/>
        </w:rPr>
        <w:t>пожарный щит; рукав для  тематических занятий на тренировочной площадке; эмблема Набережно-</w:t>
      </w:r>
      <w:proofErr w:type="spellStart"/>
      <w:r w:rsidRPr="00C3083D">
        <w:rPr>
          <w:rFonts w:ascii="Times New Roman" w:hAnsi="Times New Roman" w:cs="Times New Roman"/>
          <w:sz w:val="28"/>
          <w:szCs w:val="28"/>
        </w:rPr>
        <w:t>Челнинского</w:t>
      </w:r>
      <w:proofErr w:type="spellEnd"/>
      <w:r w:rsidRPr="00C3083D">
        <w:rPr>
          <w:rFonts w:ascii="Times New Roman" w:hAnsi="Times New Roman" w:cs="Times New Roman"/>
          <w:sz w:val="28"/>
          <w:szCs w:val="28"/>
        </w:rPr>
        <w:t xml:space="preserve"> отделения ТРО «ВДПО». </w:t>
      </w:r>
    </w:p>
    <w:p w:rsidR="00334A03" w:rsidRPr="00C3083D" w:rsidRDefault="00334A03" w:rsidP="00334A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83D"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учреждение дополнительного образования г. Набережные Челны «Детский эколого-биологический центр № 4» </w:t>
      </w:r>
      <w:r w:rsidRPr="00C3083D">
        <w:rPr>
          <w:rFonts w:ascii="Times New Roman" w:hAnsi="Times New Roman" w:cs="Times New Roman"/>
          <w:bCs/>
          <w:sz w:val="28"/>
          <w:szCs w:val="28"/>
        </w:rPr>
        <w:t>станут партнерами в организации и качественном проведении мероприятий, запланированных в календарном плане в рамках реализации социального проекта «Развивающая многофункциональная территория «ИгрАполюс-город профессий».</w:t>
      </w:r>
    </w:p>
    <w:p w:rsidR="00334A03" w:rsidRDefault="00334A03" w:rsidP="00334A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ГАПОУ «</w:t>
      </w:r>
      <w:proofErr w:type="spellStart"/>
      <w:r w:rsidRPr="00C30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Набережночелнинский</w:t>
      </w:r>
      <w:proofErr w:type="spellEnd"/>
      <w:r w:rsidRPr="00C30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педагогический колледж» </w:t>
      </w:r>
      <w:r w:rsidRPr="00C3083D">
        <w:rPr>
          <w:rFonts w:ascii="Times New Roman" w:hAnsi="Times New Roman" w:cs="Times New Roman"/>
          <w:bCs/>
          <w:sz w:val="28"/>
          <w:szCs w:val="28"/>
        </w:rPr>
        <w:t>станут партнерами в организации и качественном проведении мероприятий, запланированных в календарном плане в рамках реализации социального проекта «Развивающая многофункциональная территория «ИгрАполюс-город профессий».</w:t>
      </w:r>
    </w:p>
    <w:p w:rsidR="00334A03" w:rsidRPr="00C5409F" w:rsidRDefault="00334A03" w:rsidP="00334A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09F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общеобразовательное учреждение «Гимназия № 54» г.</w:t>
      </w:r>
      <w:r w:rsidRPr="002D28F7">
        <w:rPr>
          <w:rFonts w:ascii="Times New Roman" w:hAnsi="Times New Roman" w:cs="Times New Roman"/>
          <w:sz w:val="28"/>
          <w:szCs w:val="28"/>
        </w:rPr>
        <w:t xml:space="preserve"> Набережные Челны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83D">
        <w:rPr>
          <w:rFonts w:ascii="Times New Roman" w:hAnsi="Times New Roman" w:cs="Times New Roman"/>
          <w:bCs/>
          <w:sz w:val="28"/>
          <w:szCs w:val="28"/>
        </w:rPr>
        <w:t>станут партнерами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окажут содействие в </w:t>
      </w:r>
      <w:r w:rsidRPr="002D28F7">
        <w:rPr>
          <w:rFonts w:ascii="Times New Roman" w:hAnsi="Times New Roman" w:cs="Times New Roman"/>
          <w:sz w:val="28"/>
          <w:szCs w:val="28"/>
        </w:rPr>
        <w:t>совместном проведении мероприятий с детьми, родителями (законными представителями) и педагогами (конкурсы, мастер-классы, викторины, информационные встречи)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A03" w:rsidRPr="00C3083D" w:rsidRDefault="00334A03" w:rsidP="00334A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83D">
        <w:rPr>
          <w:rFonts w:ascii="Times New Roman" w:hAnsi="Times New Roman" w:cs="Times New Roman"/>
          <w:b/>
          <w:sz w:val="28"/>
          <w:szCs w:val="28"/>
        </w:rPr>
        <w:t>Телекомпания «</w:t>
      </w:r>
      <w:proofErr w:type="spellStart"/>
      <w:r w:rsidRPr="00C3083D">
        <w:rPr>
          <w:rFonts w:ascii="Times New Roman" w:hAnsi="Times New Roman" w:cs="Times New Roman"/>
          <w:b/>
          <w:sz w:val="28"/>
          <w:szCs w:val="28"/>
        </w:rPr>
        <w:t>Чаллы</w:t>
      </w:r>
      <w:proofErr w:type="spellEnd"/>
      <w:r w:rsidRPr="00C3083D">
        <w:rPr>
          <w:rFonts w:ascii="Times New Roman" w:hAnsi="Times New Roman" w:cs="Times New Roman"/>
          <w:b/>
          <w:sz w:val="28"/>
          <w:szCs w:val="28"/>
        </w:rPr>
        <w:t xml:space="preserve"> ТВ» г. Набережные Челны, газета «ШАХРИ ЧАЛЛЫ»</w:t>
      </w:r>
      <w:r w:rsidRPr="00C3083D">
        <w:rPr>
          <w:rFonts w:ascii="Times New Roman" w:hAnsi="Times New Roman" w:cs="Times New Roman"/>
          <w:sz w:val="28"/>
          <w:szCs w:val="28"/>
        </w:rPr>
        <w:t xml:space="preserve"> будут осуществлять онлайн-трансляции и освещение событий, связанных с реализацией проекта «Развивающая многофункциональная территория «ИгрАполюс-город профессий» в СМИ и в сети Интернет на новостном канале, на официальных сайтах в сети интернет </w:t>
      </w:r>
      <w:hyperlink r:id="rId4" w:history="1">
        <w:r w:rsidRPr="00C308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3083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C308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tvchelny</w:t>
        </w:r>
        <w:r w:rsidRPr="00C3083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308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3083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C3083D">
        <w:rPr>
          <w:rFonts w:ascii="Times New Roman" w:hAnsi="Times New Roman" w:cs="Times New Roman"/>
          <w:sz w:val="28"/>
          <w:szCs w:val="28"/>
        </w:rPr>
        <w:t xml:space="preserve">,  </w:t>
      </w:r>
      <w:hyperlink r:id="rId5" w:history="1">
        <w:r w:rsidRPr="00C3083D">
          <w:rPr>
            <w:rStyle w:val="a3"/>
            <w:rFonts w:ascii="Times New Roman" w:hAnsi="Times New Roman" w:cs="Times New Roman"/>
            <w:sz w:val="28"/>
            <w:szCs w:val="28"/>
          </w:rPr>
          <w:t>http://shahrichalli.ru/</w:t>
        </w:r>
      </w:hyperlink>
      <w:r w:rsidRPr="00C3083D">
        <w:rPr>
          <w:rFonts w:ascii="Times New Roman" w:hAnsi="Times New Roman" w:cs="Times New Roman"/>
          <w:sz w:val="28"/>
          <w:szCs w:val="28"/>
        </w:rPr>
        <w:t>.</w:t>
      </w:r>
    </w:p>
    <w:p w:rsidR="00334A03" w:rsidRPr="00C3083D" w:rsidRDefault="00334A03" w:rsidP="00334A0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083D">
        <w:rPr>
          <w:rFonts w:ascii="Times New Roman" w:hAnsi="Times New Roman" w:cs="Times New Roman"/>
          <w:b/>
          <w:sz w:val="28"/>
          <w:szCs w:val="28"/>
        </w:rPr>
        <w:t xml:space="preserve">ООО СК «Твой дом» г. Набережные Челны </w:t>
      </w:r>
      <w:r w:rsidRPr="00C3083D">
        <w:rPr>
          <w:rFonts w:ascii="Times New Roman" w:hAnsi="Times New Roman" w:cs="Times New Roman"/>
          <w:sz w:val="28"/>
          <w:szCs w:val="28"/>
        </w:rPr>
        <w:t>окажут материальную помощь: привоз земли для подготовки основания под укладку резинового покрытия  развивающей тренировочной площадки; благоустройство периметра «Развивающей многофункциональной территории «</w:t>
      </w:r>
      <w:proofErr w:type="spellStart"/>
      <w:r w:rsidRPr="00C3083D">
        <w:rPr>
          <w:rFonts w:ascii="Times New Roman" w:hAnsi="Times New Roman" w:cs="Times New Roman"/>
          <w:sz w:val="28"/>
          <w:szCs w:val="28"/>
        </w:rPr>
        <w:t>ИгрАпоюс</w:t>
      </w:r>
      <w:proofErr w:type="spellEnd"/>
      <w:r w:rsidRPr="00C3083D">
        <w:rPr>
          <w:rFonts w:ascii="Times New Roman" w:hAnsi="Times New Roman" w:cs="Times New Roman"/>
          <w:sz w:val="28"/>
          <w:szCs w:val="28"/>
        </w:rPr>
        <w:t>-город профессий»: посадка деревьев (туи), при необходимости посадка цветов (гортензии).</w:t>
      </w:r>
    </w:p>
    <w:p w:rsidR="005C1EB2" w:rsidRDefault="005C1EB2">
      <w:bookmarkStart w:id="0" w:name="_GoBack"/>
      <w:bookmarkEnd w:id="0"/>
    </w:p>
    <w:sectPr w:rsidR="005C1EB2" w:rsidSect="0011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A9"/>
    <w:rsid w:val="00111842"/>
    <w:rsid w:val="002E2EA9"/>
    <w:rsid w:val="00334A03"/>
    <w:rsid w:val="005C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3BB10-6AB2-436A-BD55-3AC486AE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4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ahrichalli.ru/" TargetMode="External"/><Relationship Id="rId4" Type="http://schemas.openxmlformats.org/officeDocument/2006/relationships/hyperlink" Target="https://tvcheln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Kirshin</dc:creator>
  <cp:keywords/>
  <dc:description/>
  <cp:lastModifiedBy>Aleksey Kirshin</cp:lastModifiedBy>
  <cp:revision>2</cp:revision>
  <dcterms:created xsi:type="dcterms:W3CDTF">2024-02-18T16:37:00Z</dcterms:created>
  <dcterms:modified xsi:type="dcterms:W3CDTF">2024-02-18T16:38:00Z</dcterms:modified>
</cp:coreProperties>
</file>